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4645350</wp:posOffset>
                </wp:positionH>
                <wp:positionV relativeFrom="paragraph">
                  <wp:posOffset>0</wp:posOffset>
                </wp:positionV>
                <wp:extent cx="1543806" cy="652313"/>
                <wp:effectExtent b="0" l="0" r="0" t="0"/>
                <wp:wrapNone/>
                <wp:docPr id="6" name=""/>
                <a:graphic>
                  <a:graphicData uri="http://schemas.microsoft.com/office/word/2010/wordprocessingShape">
                    <wps:wsp>
                      <wps:cNvSpPr/>
                      <wps:cNvPr id="2" name="Shape 2"/>
                      <wps:spPr>
                        <a:xfrm>
                          <a:off x="4699150" y="3527900"/>
                          <a:ext cx="1752900" cy="7287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N</w:t>
                            </w:r>
                            <w:r w:rsidDel="00000000" w:rsidR="00000000" w:rsidRPr="00000000">
                              <w:rPr>
                                <w:rFonts w:ascii="Arial" w:cs="Arial" w:eastAsia="Arial" w:hAnsi="Arial"/>
                                <w:b w:val="0"/>
                                <w:i w:val="0"/>
                                <w:smallCaps w:val="0"/>
                                <w:strike w:val="0"/>
                                <w:color w:val="000000"/>
                                <w:sz w:val="20"/>
                                <w:vertAlign w:val="baseline"/>
                              </w:rPr>
                              <w:t xml:space="preserve">úmero da </w:t>
                            </w:r>
                            <w:r w:rsidDel="00000000" w:rsidR="00000000" w:rsidRPr="00000000">
                              <w:rPr>
                                <w:rFonts w:ascii="Arial" w:cs="Arial" w:eastAsia="Arial" w:hAnsi="Arial"/>
                                <w:b w:val="0"/>
                                <w:i w:val="0"/>
                                <w:smallCaps w:val="0"/>
                                <w:strike w:val="0"/>
                                <w:color w:val="000000"/>
                                <w:sz w:val="20"/>
                                <w:vertAlign w:val="baseline"/>
                              </w:rPr>
                              <w:t xml:space="preserve">DI: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(preenchido pela SMC)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4645350</wp:posOffset>
                </wp:positionH>
                <wp:positionV relativeFrom="paragraph">
                  <wp:posOffset>0</wp:posOffset>
                </wp:positionV>
                <wp:extent cx="1543806" cy="652313"/>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543806" cy="652313"/>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DECLARAÇÃO DE INTENÇÃO (D.I.) </w:t>
        <w:br w:type="textWrapping"/>
        <w:t xml:space="preserve">PESSOA FÍSICA</w:t>
      </w:r>
    </w:p>
    <w:p w:rsidR="00000000" w:rsidDel="00000000" w:rsidP="00000000" w:rsidRDefault="00000000" w:rsidRPr="00000000" w14:paraId="00000004">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À Secretaria Municipal das Culturas</w:t>
      </w:r>
    </w:p>
    <w:p w:rsidR="00000000" w:rsidDel="00000000" w:rsidP="00000000" w:rsidRDefault="00000000" w:rsidRPr="00000000" w14:paraId="0000000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Rua da Conceição, 141, Centro – Niterói – Rio de Janeiro/RJ</w:t>
      </w:r>
    </w:p>
    <w:p w:rsidR="00000000" w:rsidDel="00000000" w:rsidP="00000000" w:rsidRDefault="00000000" w:rsidRPr="00000000" w14:paraId="00000007">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pessoa física incentivadora </w:t>
      </w:r>
      <w:r w:rsidDel="00000000" w:rsidR="00000000" w:rsidRPr="00000000">
        <w:rPr>
          <w:rFonts w:ascii="Arial" w:cs="Arial" w:eastAsia="Arial" w:hAnsi="Arial"/>
          <w:b w:val="1"/>
          <w:bCs w:val="1"/>
          <w:sz w:val="20"/>
          <w:szCs w:val="20"/>
          <w:rtl w:val="0"/>
        </w:rPr>
        <w:t xml:space="preserve">[inserir nome completo]</w:t>
      </w:r>
      <w:r w:rsidDel="00000000" w:rsidR="00000000" w:rsidRPr="00000000">
        <w:rPr>
          <w:rFonts w:ascii="Arial" w:cs="Arial" w:eastAsia="Arial" w:hAnsi="Arial"/>
          <w:sz w:val="20"/>
          <w:szCs w:val="20"/>
          <w:rtl w:val="0"/>
        </w:rPr>
        <w:t xml:space="preserve"> residente na </w:t>
      </w:r>
      <w:r w:rsidDel="00000000" w:rsidR="00000000" w:rsidRPr="00000000">
        <w:rPr>
          <w:rFonts w:ascii="Arial" w:cs="Arial" w:eastAsia="Arial" w:hAnsi="Arial"/>
          <w:b w:val="1"/>
          <w:bCs w:val="1"/>
          <w:sz w:val="20"/>
          <w:szCs w:val="20"/>
          <w:rtl w:val="0"/>
        </w:rPr>
        <w:t xml:space="preserve">[inserir endereço completo]</w:t>
      </w:r>
      <w:r w:rsidDel="00000000" w:rsidR="00000000" w:rsidRPr="00000000">
        <w:rPr>
          <w:rFonts w:ascii="Arial" w:cs="Arial" w:eastAsia="Arial" w:hAnsi="Arial"/>
          <w:sz w:val="20"/>
          <w:szCs w:val="20"/>
          <w:rtl w:val="0"/>
        </w:rPr>
        <w:t xml:space="preserve">, inscrito(a) no CPF sob o número </w:t>
      </w:r>
      <w:r w:rsidDel="00000000" w:rsidR="00000000" w:rsidRPr="00000000">
        <w:rPr>
          <w:rFonts w:ascii="Arial" w:cs="Arial" w:eastAsia="Arial" w:hAnsi="Arial"/>
          <w:b w:val="1"/>
          <w:bCs w:val="1"/>
          <w:sz w:val="20"/>
          <w:szCs w:val="20"/>
          <w:rtl w:val="0"/>
        </w:rPr>
        <w:t xml:space="preserve">[inserir número]</w:t>
      </w:r>
      <w:r w:rsidDel="00000000" w:rsidR="00000000" w:rsidRPr="00000000">
        <w:rPr>
          <w:rFonts w:ascii="Arial" w:cs="Arial" w:eastAsia="Arial" w:hAnsi="Arial"/>
          <w:sz w:val="20"/>
          <w:szCs w:val="20"/>
          <w:rtl w:val="0"/>
        </w:rPr>
        <w:t xml:space="preserve">, RG nº </w:t>
      </w:r>
      <w:r w:rsidDel="00000000" w:rsidR="00000000" w:rsidRPr="00000000">
        <w:rPr>
          <w:rFonts w:ascii="Arial" w:cs="Arial" w:eastAsia="Arial" w:hAnsi="Arial"/>
          <w:b w:val="1"/>
          <w:bCs w:val="1"/>
          <w:sz w:val="20"/>
          <w:szCs w:val="20"/>
          <w:rtl w:val="0"/>
        </w:rPr>
        <w:t xml:space="preserve">[inserir número]</w:t>
      </w:r>
      <w:r w:rsidDel="00000000" w:rsidR="00000000" w:rsidRPr="00000000">
        <w:rPr>
          <w:rFonts w:ascii="Arial" w:cs="Arial" w:eastAsia="Arial" w:hAnsi="Arial"/>
          <w:sz w:val="20"/>
          <w:szCs w:val="20"/>
          <w:rtl w:val="0"/>
        </w:rPr>
        <w:t xml:space="preserve"> declara a intenção em incentivar, através de (     ) doação ou (     ) patrocínio </w:t>
      </w:r>
      <w:r w:rsidDel="00000000" w:rsidR="00000000" w:rsidRPr="00000000">
        <w:rPr>
          <w:rFonts w:ascii="Arial" w:cs="Arial" w:eastAsia="Arial" w:hAnsi="Arial"/>
          <w:b w:val="1"/>
          <w:bCs w:val="1"/>
          <w:sz w:val="20"/>
          <w:szCs w:val="20"/>
          <w:rtl w:val="0"/>
        </w:rPr>
        <w:t xml:space="preserve">[marcar apenas um]</w:t>
      </w:r>
      <w:r w:rsidDel="00000000" w:rsidR="00000000" w:rsidRPr="00000000">
        <w:rPr>
          <w:rFonts w:ascii="Arial" w:cs="Arial" w:eastAsia="Arial" w:hAnsi="Arial"/>
          <w:sz w:val="20"/>
          <w:szCs w:val="20"/>
          <w:rtl w:val="0"/>
        </w:rPr>
        <w:t xml:space="preserve"> o projeto abaixo mencionado, conforme valor discriminado neste documento, através do benefício fiscal previsto pela Lei Municipal nº 3.182/2015 e sua Regulamentação.</w:t>
      </w:r>
    </w:p>
    <w:p w:rsidR="00000000" w:rsidDel="00000000" w:rsidP="00000000" w:rsidRDefault="00000000" w:rsidRPr="00000000" w14:paraId="00000009">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line="276" w:lineRule="auto"/>
        <w:jc w:val="both"/>
        <w:rPr>
          <w:rFonts w:ascii="Arial" w:cs="Arial" w:eastAsia="Arial" w:hAnsi="Arial"/>
          <w:sz w:val="20"/>
          <w:szCs w:val="20"/>
        </w:rPr>
      </w:pPr>
      <w:r w:rsidDel="00000000" w:rsidR="00000000" w:rsidRPr="00000000">
        <w:rPr>
          <w:rtl w:val="0"/>
        </w:rPr>
      </w:r>
    </w:p>
    <w:tbl>
      <w:tblPr>
        <w:tblStyle w:val="Table1"/>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7"/>
        <w:gridCol w:w="2126"/>
        <w:gridCol w:w="4536"/>
        <w:tblGridChange w:id="0">
          <w:tblGrid>
            <w:gridCol w:w="3227"/>
            <w:gridCol w:w="2126"/>
            <w:gridCol w:w="4536"/>
          </w:tblGrid>
        </w:tblGridChange>
      </w:tblGrid>
      <w:tr>
        <w:trPr>
          <w:cantSplit w:val="0"/>
          <w:tblHeader w:val="0"/>
        </w:trPr>
        <w:tc>
          <w:tcPr>
            <w:gridSpan w:val="3"/>
          </w:tcPr>
          <w:p w:rsidR="00000000" w:rsidDel="00000000" w:rsidP="00000000" w:rsidRDefault="00000000" w:rsidRPr="00000000" w14:paraId="0000000B">
            <w:pPr>
              <w:spacing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DADOS DO PROJETO INCENTIVADO</w:t>
            </w:r>
          </w:p>
        </w:tc>
      </w:tr>
      <w:tr>
        <w:trPr>
          <w:cantSplit w:val="0"/>
          <w:tblHeader w:val="0"/>
        </w:trPr>
        <w:tc>
          <w:tcPr/>
          <w:p w:rsidR="00000000" w:rsidDel="00000000" w:rsidP="00000000" w:rsidRDefault="00000000" w:rsidRPr="00000000" w14:paraId="0000000E">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TÍTULO DO PROJETO</w:t>
            </w:r>
          </w:p>
        </w:tc>
        <w:tc>
          <w:tcPr>
            <w:gridSpan w:val="2"/>
          </w:tcPr>
          <w:p w:rsidR="00000000" w:rsidDel="00000000" w:rsidP="00000000" w:rsidRDefault="00000000" w:rsidRPr="00000000" w14:paraId="0000000F">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1">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PROPONENTE</w:t>
            </w:r>
          </w:p>
        </w:tc>
        <w:tc>
          <w:tcPr>
            <w:gridSpan w:val="2"/>
          </w:tcPr>
          <w:p w:rsidR="00000000" w:rsidDel="00000000" w:rsidP="00000000" w:rsidRDefault="00000000" w:rsidRPr="00000000" w14:paraId="00000012">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ÁREA CULTURAL</w:t>
            </w:r>
          </w:p>
        </w:tc>
        <w:tc>
          <w:tcPr>
            <w:gridSpan w:val="2"/>
          </w:tcPr>
          <w:p w:rsidR="00000000" w:rsidDel="00000000" w:rsidP="00000000" w:rsidRDefault="00000000" w:rsidRPr="00000000" w14:paraId="00000015">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LOCAL DE REALIZAÇÃO</w:t>
            </w:r>
          </w:p>
        </w:tc>
        <w:tc>
          <w:tcPr>
            <w:gridSpan w:val="2"/>
          </w:tcPr>
          <w:p w:rsidR="00000000" w:rsidDel="00000000" w:rsidP="00000000" w:rsidRDefault="00000000" w:rsidRPr="00000000" w14:paraId="00000018">
            <w:pPr>
              <w:spacing w:line="276" w:lineRule="auto"/>
              <w:jc w:val="both"/>
              <w:rPr>
                <w:rFonts w:ascii="Arial" w:cs="Arial" w:eastAsia="Arial" w:hAnsi="Arial"/>
                <w:sz w:val="20"/>
                <w:szCs w:val="20"/>
              </w:rPr>
            </w:pPr>
            <w:r w:rsidDel="00000000" w:rsidR="00000000" w:rsidRPr="00000000">
              <w:rPr>
                <w:rtl w:val="0"/>
              </w:rPr>
            </w:r>
          </w:p>
        </w:tc>
      </w:tr>
      <w:tr>
        <w:trPr>
          <w:cantSplit w:val="0"/>
          <w:trHeight w:val="249.4775390625" w:hRule="atLeast"/>
          <w:tblHeader w:val="0"/>
        </w:trPr>
        <w:tc>
          <w:tcPr/>
          <w:p w:rsidR="00000000" w:rsidDel="00000000" w:rsidP="00000000" w:rsidRDefault="00000000" w:rsidRPr="00000000" w14:paraId="0000001A">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PERÍODO DE REALIZAÇÃO</w:t>
            </w:r>
          </w:p>
        </w:tc>
        <w:tc>
          <w:tcPr>
            <w:gridSpan w:val="2"/>
          </w:tcPr>
          <w:p w:rsidR="00000000" w:rsidDel="00000000" w:rsidP="00000000" w:rsidRDefault="00000000" w:rsidRPr="00000000" w14:paraId="0000001B">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D">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VALOR TOTAL DE APROVAÇÃO DO PROJETO</w:t>
            </w:r>
          </w:p>
        </w:tc>
        <w:tc>
          <w:tcPr/>
          <w:p w:rsidR="00000000" w:rsidDel="00000000" w:rsidP="00000000" w:rsidRDefault="00000000" w:rsidRPr="00000000" w14:paraId="0000001F">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w:t>
            </w:r>
          </w:p>
        </w:tc>
      </w:tr>
      <w:tr>
        <w:trPr>
          <w:cantSplit w:val="0"/>
          <w:tblHeader w:val="0"/>
        </w:trPr>
        <w:tc>
          <w:tcPr>
            <w:gridSpan w:val="2"/>
          </w:tcPr>
          <w:p w:rsidR="00000000" w:rsidDel="00000000" w:rsidP="00000000" w:rsidRDefault="00000000" w:rsidRPr="00000000" w14:paraId="00000020">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NÚMERO DE INSCRIÇÃO MUNICIPAL TEMPORÁRIA</w:t>
            </w:r>
          </w:p>
        </w:tc>
        <w:tc>
          <w:tcPr/>
          <w:p w:rsidR="00000000" w:rsidDel="00000000" w:rsidP="00000000" w:rsidRDefault="00000000" w:rsidRPr="00000000" w14:paraId="00000022">
            <w:pPr>
              <w:spacing w:line="276"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3">
      <w:pPr>
        <w:spacing w:line="276" w:lineRule="auto"/>
        <w:jc w:val="both"/>
        <w:rPr>
          <w:rFonts w:ascii="Arial" w:cs="Arial" w:eastAsia="Arial" w:hAnsi="Arial"/>
          <w:sz w:val="20"/>
          <w:szCs w:val="20"/>
        </w:rPr>
      </w:pPr>
      <w:r w:rsidDel="00000000" w:rsidR="00000000" w:rsidRPr="00000000">
        <w:rPr>
          <w:rtl w:val="0"/>
        </w:rPr>
      </w:r>
    </w:p>
    <w:tbl>
      <w:tblPr>
        <w:tblStyle w:val="Table2"/>
        <w:tblW w:w="9889.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3"/>
        <w:gridCol w:w="745"/>
        <w:gridCol w:w="739"/>
        <w:gridCol w:w="567"/>
        <w:gridCol w:w="1417"/>
        <w:gridCol w:w="567"/>
        <w:gridCol w:w="1701"/>
        <w:tblGridChange w:id="0">
          <w:tblGrid>
            <w:gridCol w:w="4153"/>
            <w:gridCol w:w="745"/>
            <w:gridCol w:w="739"/>
            <w:gridCol w:w="567"/>
            <w:gridCol w:w="1417"/>
            <w:gridCol w:w="567"/>
            <w:gridCol w:w="1701"/>
          </w:tblGrid>
        </w:tblGridChange>
      </w:tblGrid>
      <w:tr>
        <w:trPr>
          <w:cantSplit w:val="0"/>
          <w:tblHeader w:val="0"/>
        </w:trPr>
        <w:tc>
          <w:tcPr>
            <w:gridSpan w:val="7"/>
          </w:tcPr>
          <w:p w:rsidR="00000000" w:rsidDel="00000000" w:rsidP="00000000" w:rsidRDefault="00000000" w:rsidRPr="00000000" w14:paraId="00000024">
            <w:pPr>
              <w:spacing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DADOS DO INCENTIVO</w:t>
            </w:r>
          </w:p>
        </w:tc>
      </w:tr>
      <w:tr>
        <w:trPr>
          <w:cantSplit w:val="0"/>
          <w:tblHeader w:val="0"/>
        </w:trPr>
        <w:tc>
          <w:tcPr>
            <w:gridSpan w:val="7"/>
          </w:tcPr>
          <w:p w:rsidR="00000000" w:rsidDel="00000000" w:rsidP="00000000" w:rsidRDefault="00000000" w:rsidRPr="00000000" w14:paraId="0000002B">
            <w:pPr>
              <w:spacing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IPTU</w:t>
            </w:r>
          </w:p>
        </w:tc>
      </w:tr>
      <w:tr>
        <w:trPr>
          <w:cantSplit w:val="0"/>
          <w:tblHeader w:val="0"/>
        </w:trPr>
        <w:tc>
          <w:tcPr/>
          <w:p w:rsidR="00000000" w:rsidDel="00000000" w:rsidP="00000000" w:rsidRDefault="00000000" w:rsidRPr="00000000" w14:paraId="00000032">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MATRÍCULA DO IMÓVEL</w:t>
            </w:r>
          </w:p>
        </w:tc>
        <w:tc>
          <w:tcPr>
            <w:gridSpan w:val="6"/>
          </w:tcPr>
          <w:p w:rsidR="00000000" w:rsidDel="00000000" w:rsidP="00000000" w:rsidRDefault="00000000" w:rsidRPr="00000000" w14:paraId="00000033">
            <w:pPr>
              <w:spacing w:line="276" w:lineRule="auto"/>
              <w:jc w:val="both"/>
              <w:rPr>
                <w:rFonts w:ascii="Arial" w:cs="Arial" w:eastAsia="Arial" w:hAnsi="Arial"/>
                <w:sz w:val="20"/>
                <w:szCs w:val="20"/>
              </w:rPr>
            </w:pPr>
            <w:r w:rsidDel="00000000" w:rsidR="00000000" w:rsidRPr="00000000">
              <w:rPr>
                <w:rFonts w:ascii="Arial" w:cs="Arial" w:eastAsia="Arial" w:hAnsi="Arial"/>
                <w:sz w:val="18"/>
                <w:szCs w:val="18"/>
                <w:rtl w:val="0"/>
              </w:rPr>
              <w:t xml:space="preserve">(número que se encontra no carnê do IPTU)</w:t>
            </w:r>
            <w:r w:rsidDel="00000000" w:rsidR="00000000" w:rsidRPr="00000000">
              <w:rPr>
                <w:rtl w:val="0"/>
              </w:rPr>
            </w:r>
          </w:p>
        </w:tc>
      </w:tr>
      <w:tr>
        <w:trPr>
          <w:cantSplit w:val="0"/>
          <w:tblHeader w:val="0"/>
        </w:trPr>
        <w:tc>
          <w:tcPr/>
          <w:p w:rsidR="00000000" w:rsidDel="00000000" w:rsidP="00000000" w:rsidRDefault="00000000" w:rsidRPr="00000000" w14:paraId="00000039">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VALOR DO INCENTIVO</w:t>
            </w:r>
          </w:p>
        </w:tc>
        <w:tc>
          <w:tcPr>
            <w:gridSpan w:val="6"/>
          </w:tcPr>
          <w:p w:rsidR="00000000" w:rsidDel="00000000" w:rsidP="00000000" w:rsidRDefault="00000000" w:rsidRPr="00000000" w14:paraId="0000003A">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w:t>
            </w:r>
          </w:p>
        </w:tc>
      </w:tr>
      <w:tr>
        <w:trPr>
          <w:cantSplit w:val="0"/>
          <w:tblHeader w:val="0"/>
        </w:trPr>
        <w:tc>
          <w:tcPr/>
          <w:p w:rsidR="00000000" w:rsidDel="00000000" w:rsidP="00000000" w:rsidRDefault="00000000" w:rsidRPr="00000000" w14:paraId="00000040">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MATRÍCULA DO IMÓVEL</w:t>
            </w:r>
          </w:p>
        </w:tc>
        <w:tc>
          <w:tcPr>
            <w:gridSpan w:val="6"/>
          </w:tcPr>
          <w:p w:rsidR="00000000" w:rsidDel="00000000" w:rsidP="00000000" w:rsidRDefault="00000000" w:rsidRPr="00000000" w14:paraId="00000041">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(número que se encontra no carnê do IPTU)</w:t>
            </w:r>
          </w:p>
        </w:tc>
      </w:tr>
      <w:tr>
        <w:trPr>
          <w:cantSplit w:val="0"/>
          <w:tblHeader w:val="0"/>
        </w:trPr>
        <w:tc>
          <w:tcPr/>
          <w:p w:rsidR="00000000" w:rsidDel="00000000" w:rsidP="00000000" w:rsidRDefault="00000000" w:rsidRPr="00000000" w14:paraId="00000047">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VALOR DO INCENTIVO</w:t>
            </w:r>
          </w:p>
        </w:tc>
        <w:tc>
          <w:tcPr>
            <w:gridSpan w:val="6"/>
          </w:tcPr>
          <w:p w:rsidR="00000000" w:rsidDel="00000000" w:rsidP="00000000" w:rsidRDefault="00000000" w:rsidRPr="00000000" w14:paraId="00000048">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w:t>
            </w:r>
          </w:p>
        </w:tc>
      </w:tr>
      <w:tr>
        <w:trPr>
          <w:cantSplit w:val="0"/>
          <w:tblHeader w:val="0"/>
        </w:trPr>
        <w:tc>
          <w:tcPr/>
          <w:p w:rsidR="00000000" w:rsidDel="00000000" w:rsidP="00000000" w:rsidRDefault="00000000" w:rsidRPr="00000000" w14:paraId="0000004E">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MATRÍCULA DO IMÓVEL</w:t>
            </w:r>
          </w:p>
        </w:tc>
        <w:tc>
          <w:tcPr>
            <w:gridSpan w:val="6"/>
          </w:tcPr>
          <w:p w:rsidR="00000000" w:rsidDel="00000000" w:rsidP="00000000" w:rsidRDefault="00000000" w:rsidRPr="00000000" w14:paraId="0000004F">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(número que se encontra no carnê do IPTU)</w:t>
            </w:r>
          </w:p>
        </w:tc>
      </w:tr>
      <w:tr>
        <w:trPr>
          <w:cantSplit w:val="0"/>
          <w:tblHeader w:val="0"/>
        </w:trPr>
        <w:tc>
          <w:tcPr/>
          <w:p w:rsidR="00000000" w:rsidDel="00000000" w:rsidP="00000000" w:rsidRDefault="00000000" w:rsidRPr="00000000" w14:paraId="00000055">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VALOR DO INCENTIVO</w:t>
            </w:r>
          </w:p>
        </w:tc>
        <w:tc>
          <w:tcPr>
            <w:gridSpan w:val="6"/>
          </w:tcPr>
          <w:p w:rsidR="00000000" w:rsidDel="00000000" w:rsidP="00000000" w:rsidRDefault="00000000" w:rsidRPr="00000000" w14:paraId="00000056">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w:t>
            </w:r>
          </w:p>
        </w:tc>
      </w:tr>
      <w:tr>
        <w:trPr>
          <w:cantSplit w:val="0"/>
          <w:tblHeader w:val="0"/>
        </w:trPr>
        <w:tc>
          <w:tcPr>
            <w:gridSpan w:val="3"/>
          </w:tcPr>
          <w:p w:rsidR="00000000" w:rsidDel="00000000" w:rsidP="00000000" w:rsidRDefault="00000000" w:rsidRPr="00000000" w14:paraId="0000005C">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MODALIDADE DE INCENTIVO  </w:t>
            </w:r>
            <w:r w:rsidDel="00000000" w:rsidR="00000000" w:rsidRPr="00000000">
              <w:rPr>
                <w:rFonts w:ascii="Arial" w:cs="Arial" w:eastAsia="Arial" w:hAnsi="Arial"/>
                <w:sz w:val="18"/>
                <w:szCs w:val="18"/>
                <w:rtl w:val="0"/>
              </w:rPr>
              <w:t xml:space="preserve">(marcar apenas um)</w:t>
            </w:r>
            <w:r w:rsidDel="00000000" w:rsidR="00000000" w:rsidRPr="00000000">
              <w:rPr>
                <w:rtl w:val="0"/>
              </w:rPr>
            </w:r>
          </w:p>
        </w:tc>
        <w:tc>
          <w:tcPr/>
          <w:p w:rsidR="00000000" w:rsidDel="00000000" w:rsidP="00000000" w:rsidRDefault="00000000" w:rsidRPr="00000000" w14:paraId="0000005F">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0">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DOAÇÃO</w:t>
            </w:r>
          </w:p>
        </w:tc>
        <w:tc>
          <w:tcPr/>
          <w:p w:rsidR="00000000" w:rsidDel="00000000" w:rsidP="00000000" w:rsidRDefault="00000000" w:rsidRPr="00000000" w14:paraId="00000061">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2">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PATROCÍNIO</w:t>
            </w:r>
          </w:p>
        </w:tc>
      </w:tr>
      <w:tr>
        <w:trPr>
          <w:cantSplit w:val="0"/>
          <w:tblHeader w:val="0"/>
        </w:trPr>
        <w:tc>
          <w:tcPr/>
          <w:p w:rsidR="00000000" w:rsidDel="00000000" w:rsidP="00000000" w:rsidRDefault="00000000" w:rsidRPr="00000000" w14:paraId="00000063">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VALOR TOTAL DO INCENTIVO</w:t>
            </w:r>
          </w:p>
        </w:tc>
        <w:tc>
          <w:tcPr>
            <w:gridSpan w:val="6"/>
          </w:tcPr>
          <w:p w:rsidR="00000000" w:rsidDel="00000000" w:rsidP="00000000" w:rsidRDefault="00000000" w:rsidRPr="00000000" w14:paraId="00000064">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w:t>
            </w:r>
          </w:p>
        </w:tc>
      </w:tr>
      <w:tr>
        <w:trPr>
          <w:cantSplit w:val="0"/>
          <w:tblHeader w:val="0"/>
        </w:trPr>
        <w:tc>
          <w:tcPr>
            <w:gridSpan w:val="7"/>
          </w:tcPr>
          <w:p w:rsidR="00000000" w:rsidDel="00000000" w:rsidP="00000000" w:rsidRDefault="00000000" w:rsidRPr="00000000" w14:paraId="0000006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EM CASO DE PATROCÍNIO</w:t>
            </w:r>
            <w:r w:rsidDel="00000000" w:rsidR="00000000" w:rsidRPr="00000000">
              <w:rPr>
                <w:rFonts w:ascii="Arial" w:cs="Arial" w:eastAsia="Arial" w:hAnsi="Arial"/>
                <w:sz w:val="20"/>
                <w:szCs w:val="20"/>
                <w:rtl w:val="0"/>
              </w:rPr>
              <w:t xml:space="preserve">:</w:t>
            </w:r>
          </w:p>
        </w:tc>
      </w:tr>
      <w:tr>
        <w:trPr>
          <w:cantSplit w:val="0"/>
          <w:tblHeader w:val="0"/>
        </w:trPr>
        <w:tc>
          <w:tcPr>
            <w:gridSpan w:val="2"/>
          </w:tcPr>
          <w:p w:rsidR="00000000" w:rsidDel="00000000" w:rsidP="00000000" w:rsidRDefault="00000000" w:rsidRPr="00000000" w14:paraId="0000007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CONTRAPARTIDA DE RECURSOS PRÓPRIOS DO PATROCINADOR </w:t>
            </w:r>
          </w:p>
        </w:tc>
        <w:tc>
          <w:tcPr>
            <w:gridSpan w:val="5"/>
          </w:tcPr>
          <w:p w:rsidR="00000000" w:rsidDel="00000000" w:rsidP="00000000" w:rsidRDefault="00000000" w:rsidRPr="00000000" w14:paraId="00000073">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w:t>
            </w:r>
          </w:p>
        </w:tc>
      </w:tr>
      <w:tr>
        <w:trPr>
          <w:cantSplit w:val="0"/>
          <w:tblHeader w:val="0"/>
        </w:trPr>
        <w:tc>
          <w:tcPr>
            <w:gridSpan w:val="2"/>
          </w:tcPr>
          <w:p w:rsidR="00000000" w:rsidDel="00000000" w:rsidP="00000000" w:rsidRDefault="00000000" w:rsidRPr="00000000" w14:paraId="00000078">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TOTAL DE RECURSOS DEDUTÍVEIS (até 70% do total geral do incentivo – respeitando o limite de 20% do imposto devido)</w:t>
            </w:r>
          </w:p>
        </w:tc>
        <w:tc>
          <w:tcPr>
            <w:gridSpan w:val="5"/>
          </w:tcPr>
          <w:p w:rsidR="00000000" w:rsidDel="00000000" w:rsidP="00000000" w:rsidRDefault="00000000" w:rsidRPr="00000000" w14:paraId="0000007A">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w:t>
            </w:r>
          </w:p>
        </w:tc>
      </w:tr>
    </w:tbl>
    <w:p w:rsidR="00000000" w:rsidDel="00000000" w:rsidP="00000000" w:rsidRDefault="00000000" w:rsidRPr="00000000" w14:paraId="0000007F">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3">
      <w:pPr>
        <w:spacing w:line="276" w:lineRule="auto"/>
        <w:jc w:val="both"/>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4">
      <w:pPr>
        <w:spacing w:line="276" w:lineRule="auto"/>
        <w:jc w:val="both"/>
        <w:rPr>
          <w:rFonts w:ascii="Arial" w:cs="Arial" w:eastAsia="Arial" w:hAnsi="Arial"/>
          <w:sz w:val="20"/>
          <w:szCs w:val="20"/>
        </w:rPr>
      </w:pPr>
      <w:r w:rsidDel="00000000" w:rsidR="00000000" w:rsidRPr="00000000">
        <w:rPr>
          <w:rtl w:val="0"/>
        </w:rPr>
      </w:r>
    </w:p>
    <w:tbl>
      <w:tblPr>
        <w:tblStyle w:val="Table3"/>
        <w:tblW w:w="97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2"/>
        <w:gridCol w:w="5516"/>
        <w:gridCol w:w="2562"/>
        <w:tblGridChange w:id="0">
          <w:tblGrid>
            <w:gridCol w:w="1652"/>
            <w:gridCol w:w="5516"/>
            <w:gridCol w:w="2562"/>
          </w:tblGrid>
        </w:tblGridChange>
      </w:tblGrid>
      <w:tr>
        <w:trPr>
          <w:cantSplit w:val="0"/>
          <w:tblHeader w:val="0"/>
        </w:trPr>
        <w:tc>
          <w:tcPr>
            <w:gridSpan w:val="3"/>
          </w:tcPr>
          <w:p w:rsidR="00000000" w:rsidDel="00000000" w:rsidP="00000000" w:rsidRDefault="00000000" w:rsidRPr="00000000" w14:paraId="00000085">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FORMAS DE REPASSE (DEPÓSITO NA CONTA CORRENTE VINCULADA)</w:t>
            </w:r>
          </w:p>
        </w:tc>
      </w:tr>
      <w:tr>
        <w:trPr>
          <w:cantSplit w:val="0"/>
          <w:tblHeader w:val="0"/>
        </w:trPr>
        <w:tc>
          <w:tcPr/>
          <w:p w:rsidR="00000000" w:rsidDel="00000000" w:rsidP="00000000" w:rsidRDefault="00000000" w:rsidRPr="00000000" w14:paraId="00000088">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PARCELA</w:t>
            </w:r>
          </w:p>
        </w:tc>
        <w:tc>
          <w:tcPr/>
          <w:p w:rsidR="00000000" w:rsidDel="00000000" w:rsidP="00000000" w:rsidRDefault="00000000" w:rsidRPr="00000000" w14:paraId="00000089">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VALOR (R$)</w:t>
            </w:r>
          </w:p>
        </w:tc>
        <w:tc>
          <w:tcPr/>
          <w:p w:rsidR="00000000" w:rsidDel="00000000" w:rsidP="00000000" w:rsidRDefault="00000000" w:rsidRPr="00000000" w14:paraId="0000008A">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LIMITE</w:t>
            </w:r>
          </w:p>
        </w:tc>
      </w:tr>
      <w:tr>
        <w:trPr>
          <w:cantSplit w:val="0"/>
          <w:tblHeader w:val="0"/>
        </w:trPr>
        <w:tc>
          <w:tcPr/>
          <w:p w:rsidR="00000000" w:rsidDel="00000000" w:rsidP="00000000" w:rsidRDefault="00000000" w:rsidRPr="00000000" w14:paraId="0000008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única</w:t>
            </w:r>
          </w:p>
        </w:tc>
        <w:tc>
          <w:tcPr/>
          <w:p w:rsidR="00000000" w:rsidDel="00000000" w:rsidP="00000000" w:rsidRDefault="00000000" w:rsidRPr="00000000" w14:paraId="0000008C">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D">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8F">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0">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92">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3">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95">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6">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98">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9">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9B">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C">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9E">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F">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A1">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2">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A4">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5">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A7">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8">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AA">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B">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AD">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E">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B0">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1">
            <w:pPr>
              <w:spacing w:line="276"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2">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w:t>
            </w:r>
          </w:p>
        </w:tc>
        <w:tc>
          <w:tcPr>
            <w:gridSpan w:val="2"/>
          </w:tcPr>
          <w:p w:rsidR="00000000" w:rsidDel="00000000" w:rsidP="00000000" w:rsidRDefault="00000000" w:rsidRPr="00000000" w14:paraId="000000B3">
            <w:pPr>
              <w:spacing w:line="276"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5">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Obs.: Somente serão passíveis de dedução no IPTU do ano seguinte os depósitos realizados até agosto do ano corrente. Os que forem realizados após agosto serão deduzidos no ano subsequente ao seguinte.</w:t>
      </w:r>
    </w:p>
    <w:p w:rsidR="00000000" w:rsidDel="00000000" w:rsidP="00000000" w:rsidRDefault="00000000" w:rsidRPr="00000000" w14:paraId="000000B7">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8">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Declaro estar ciente das condições estabelecidas na Lei Municipal nº 3.182/2015, inclusive das penalidades aplicáveis aos contribuintes que se aproveitarem indevidamente do benefício de que trata sua Regulamentação, bem como de que o valor incentivado não será devolvido em espécie, mas sim deduzido do meu imposto.</w:t>
      </w:r>
    </w:p>
    <w:p w:rsidR="00000000" w:rsidDel="00000000" w:rsidP="00000000" w:rsidRDefault="00000000" w:rsidRPr="00000000" w14:paraId="000000BA">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C">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Niterói, ______ de ______________ de _______</w:t>
      </w:r>
    </w:p>
    <w:p w:rsidR="00000000" w:rsidDel="00000000" w:rsidP="00000000" w:rsidRDefault="00000000" w:rsidRPr="00000000" w14:paraId="000000BD">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spacing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______________________________________</w:t>
      </w:r>
    </w:p>
    <w:p w:rsidR="00000000" w:rsidDel="00000000" w:rsidP="00000000" w:rsidRDefault="00000000" w:rsidRPr="00000000" w14:paraId="000000C2">
      <w:pPr>
        <w:spacing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ASSINATURA DO INCENTIVADOR</w:t>
      </w:r>
    </w:p>
    <w:p w:rsidR="00000000" w:rsidDel="00000000" w:rsidP="00000000" w:rsidRDefault="00000000" w:rsidRPr="00000000" w14:paraId="000000C3">
      <w:pPr>
        <w:spacing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4">
      <w:pPr>
        <w:spacing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5">
      <w:pPr>
        <w:spacing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6">
      <w:pPr>
        <w:spacing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7">
      <w:pPr>
        <w:spacing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8">
      <w:pPr>
        <w:spacing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______________________________________</w:t>
      </w:r>
    </w:p>
    <w:p w:rsidR="00000000" w:rsidDel="00000000" w:rsidP="00000000" w:rsidRDefault="00000000" w:rsidRPr="00000000" w14:paraId="000000C9">
      <w:pPr>
        <w:spacing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ASSINATURA DO PROPONENTE DO PROJETO CULTURAL</w:t>
      </w:r>
    </w:p>
    <w:p w:rsidR="00000000" w:rsidDel="00000000" w:rsidP="00000000" w:rsidRDefault="00000000" w:rsidRPr="00000000" w14:paraId="000000CA">
      <w:pPr>
        <w:spacing w:line="276" w:lineRule="auto"/>
        <w:jc w:val="both"/>
        <w:rPr>
          <w:rFonts w:ascii="Arial" w:cs="Arial" w:eastAsia="Arial" w:hAnsi="Arial"/>
          <w:b w:val="1"/>
          <w:bCs w:val="1"/>
          <w:sz w:val="20"/>
          <w:szCs w:val="20"/>
        </w:rPr>
      </w:pPr>
      <w:r w:rsidDel="00000000" w:rsidR="00000000" w:rsidRPr="00000000">
        <w:rPr>
          <w:rtl w:val="0"/>
        </w:rPr>
      </w:r>
    </w:p>
    <w:sectPr>
      <w:headerReference r:id="rId8" w:type="default"/>
      <w:footerReference r:id="rId9" w:type="default"/>
      <w:footerReference r:id="rId10" w:type="even"/>
      <w:pgSz w:h="16840" w:w="11900" w:orient="portrait"/>
      <w:pgMar w:bottom="1440" w:top="1440" w:left="1080" w:right="1080" w:header="510.236220472441"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16"/>
        <w:szCs w:val="16"/>
        <w:rtl w:val="0"/>
      </w:rPr>
      <w:t xml:space="preserve">Página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de 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tabs>
        <w:tab w:val="center" w:leader="none" w:pos="4320"/>
        <w:tab w:val="right" w:leader="none" w:pos="8640"/>
      </w:tabs>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18"/>
        <w:szCs w:val="18"/>
      </w:rPr>
      <w:drawing>
        <wp:inline distB="114300" distT="114300" distL="114300" distR="114300">
          <wp:extent cx="5356388" cy="1019175"/>
          <wp:effectExtent b="0" l="0" r="0" t="0"/>
          <wp:docPr id="7" name="image1.png"/>
          <a:graphic>
            <a:graphicData uri="http://schemas.openxmlformats.org/drawingml/2006/picture">
              <pic:pic>
                <pic:nvPicPr>
                  <pic:cNvPr id="0" name="image1.png"/>
                  <pic:cNvPicPr preferRelativeResize="0"/>
                </pic:nvPicPr>
                <pic:blipFill>
                  <a:blip r:embed="rId1"/>
                  <a:srcRect b="18032" l="0" r="0" t="19756"/>
                  <a:stretch>
                    <a:fillRect/>
                  </a:stretch>
                </pic:blipFill>
                <pic:spPr>
                  <a:xfrm>
                    <a:off x="0" y="0"/>
                    <a:ext cx="5356388" cy="10191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450D6F"/>
    <w:pPr>
      <w:tabs>
        <w:tab w:val="center" w:pos="4320"/>
        <w:tab w:val="right" w:pos="8640"/>
      </w:tabs>
    </w:pPr>
  </w:style>
  <w:style w:type="character" w:styleId="CabealhoChar" w:customStyle="1">
    <w:name w:val="Cabeçalho Char"/>
    <w:basedOn w:val="Fontepargpadro"/>
    <w:link w:val="Cabealho"/>
    <w:uiPriority w:val="99"/>
    <w:rsid w:val="00450D6F"/>
  </w:style>
  <w:style w:type="paragraph" w:styleId="Rodap">
    <w:name w:val="footer"/>
    <w:basedOn w:val="Normal"/>
    <w:link w:val="RodapChar"/>
    <w:uiPriority w:val="99"/>
    <w:unhideWhenUsed w:val="1"/>
    <w:rsid w:val="00450D6F"/>
    <w:pPr>
      <w:tabs>
        <w:tab w:val="center" w:pos="4320"/>
        <w:tab w:val="right" w:pos="8640"/>
      </w:tabs>
    </w:pPr>
  </w:style>
  <w:style w:type="character" w:styleId="RodapChar" w:customStyle="1">
    <w:name w:val="Rodapé Char"/>
    <w:basedOn w:val="Fontepargpadro"/>
    <w:link w:val="Rodap"/>
    <w:uiPriority w:val="99"/>
    <w:rsid w:val="00450D6F"/>
  </w:style>
  <w:style w:type="paragraph" w:styleId="Textodebalo">
    <w:name w:val="Balloon Text"/>
    <w:basedOn w:val="Normal"/>
    <w:link w:val="TextodebaloChar"/>
    <w:uiPriority w:val="99"/>
    <w:semiHidden w:val="1"/>
    <w:unhideWhenUsed w:val="1"/>
    <w:rsid w:val="00450D6F"/>
    <w:rPr>
      <w:rFonts w:ascii="Lucida Grande" w:cs="Lucida Grande" w:hAnsi="Lucida Grande"/>
      <w:sz w:val="18"/>
      <w:szCs w:val="18"/>
    </w:rPr>
  </w:style>
  <w:style w:type="character" w:styleId="TextodebaloChar" w:customStyle="1">
    <w:name w:val="Texto de balão Char"/>
    <w:basedOn w:val="Fontepargpadro"/>
    <w:link w:val="Textodebalo"/>
    <w:uiPriority w:val="99"/>
    <w:semiHidden w:val="1"/>
    <w:rsid w:val="00450D6F"/>
    <w:rPr>
      <w:rFonts w:ascii="Lucida Grande" w:cs="Lucida Grande" w:hAnsi="Lucida Grande"/>
      <w:sz w:val="18"/>
      <w:szCs w:val="18"/>
    </w:rPr>
  </w:style>
  <w:style w:type="table" w:styleId="Tabelacomgrade">
    <w:name w:val="Table Grid"/>
    <w:basedOn w:val="Tabelanormal"/>
    <w:uiPriority w:val="59"/>
    <w:rsid w:val="00450D6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merodepgina">
    <w:name w:val="page number"/>
    <w:basedOn w:val="Fontepargpadro"/>
    <w:uiPriority w:val="99"/>
    <w:semiHidden w:val="1"/>
    <w:unhideWhenUsed w:val="1"/>
    <w:rsid w:val="00F05E9D"/>
  </w:style>
  <w:style w:type="paragraph" w:styleId="SemEspaamento">
    <w:name w:val="No Spacing"/>
    <w:uiPriority w:val="1"/>
    <w:qFormat w:val="1"/>
    <w:rsid w:val="0061356A"/>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3wHnOlDFRamgAB554UMBcR3ApQ==">CgMxLjA4AHIhMWFGTUZGNW1JLU9YZ2w1aW1YTlA2TTFFLV9sOXVhLUND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2021-11-15T15:56:00Z</dcterms:created>
  <dc:creator>Luciana Morena Souza</dc:creator>
</cp:coreProperties>
</file>