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Pr="00FB6B74" w:rsidRDefault="00A242DB" w:rsidP="00A242DB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C622BB" w:rsidRDefault="00C622BB" w:rsidP="00C622BB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CORRIGENDA</w:t>
      </w:r>
    </w:p>
    <w:p w:rsidR="00C622BB" w:rsidRDefault="00C622BB" w:rsidP="00C622BB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C622BB" w:rsidRPr="00F4618F" w:rsidRDefault="00C622BB" w:rsidP="00C622BB">
      <w:pPr>
        <w:spacing w:after="5" w:line="268" w:lineRule="auto"/>
        <w:ind w:right="-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Ref. </w:t>
      </w:r>
      <w:r w:rsidRPr="00F4618F">
        <w:rPr>
          <w:rFonts w:cs="Arial"/>
          <w:b/>
          <w:bCs/>
          <w:sz w:val="24"/>
          <w:szCs w:val="24"/>
        </w:rPr>
        <w:t>Edital N° 001/2020</w:t>
      </w:r>
    </w:p>
    <w:p w:rsidR="00C622BB" w:rsidRPr="00F4618F" w:rsidRDefault="00C622BB" w:rsidP="00C622BB">
      <w:pPr>
        <w:ind w:right="-81"/>
        <w:rPr>
          <w:rFonts w:cs="Arial"/>
          <w:b/>
          <w:bCs/>
          <w:sz w:val="24"/>
          <w:szCs w:val="24"/>
        </w:rPr>
      </w:pPr>
      <w:r w:rsidRPr="00F4618F">
        <w:rPr>
          <w:rFonts w:cs="Arial"/>
          <w:b/>
          <w:bCs/>
          <w:sz w:val="24"/>
          <w:szCs w:val="24"/>
        </w:rPr>
        <w:t>Publicação da Ordem de Convocação/Classificação:</w:t>
      </w:r>
    </w:p>
    <w:p w:rsidR="00C622BB" w:rsidRPr="00946FFF" w:rsidRDefault="00C622BB" w:rsidP="00C622BB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C622BB" w:rsidRPr="00702FD2" w:rsidRDefault="00C622BB" w:rsidP="00C622BB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C622BB" w:rsidRDefault="00C622BB" w:rsidP="00C622BB">
      <w:pPr>
        <w:ind w:right="-81"/>
        <w:jc w:val="both"/>
        <w:rPr>
          <w:rFonts w:cs="Arial"/>
          <w:bCs/>
          <w:sz w:val="24"/>
          <w:szCs w:val="24"/>
        </w:rPr>
      </w:pPr>
      <w:r w:rsidRPr="003B2F1D">
        <w:rPr>
          <w:rFonts w:cs="Arial"/>
          <w:bCs/>
          <w:sz w:val="24"/>
          <w:szCs w:val="24"/>
        </w:rPr>
        <w:t xml:space="preserve">A </w:t>
      </w:r>
      <w:r w:rsidRPr="00955F09">
        <w:rPr>
          <w:rFonts w:cs="Arial"/>
          <w:bCs/>
          <w:sz w:val="24"/>
          <w:szCs w:val="24"/>
        </w:rPr>
        <w:t>SECRETÁRIA MUNICIPAL DE ASSISTÊNCIA SOCIAL E DIREITOS HUMANOS</w:t>
      </w:r>
      <w:r w:rsidRPr="003B2F1D">
        <w:rPr>
          <w:rFonts w:cs="Arial"/>
          <w:bCs/>
          <w:sz w:val="24"/>
          <w:szCs w:val="24"/>
        </w:rPr>
        <w:t xml:space="preserve">, informa aos interessados no Processo Seletivo Público Emergencial, visando à contratação, EM CARÁTER EMERGENCIAL, DE PESSOAL TEMPORÁRIO PARA ATUAR NA </w:t>
      </w:r>
      <w:r w:rsidRPr="00955F09">
        <w:rPr>
          <w:rFonts w:cs="Arial"/>
          <w:bCs/>
          <w:sz w:val="24"/>
          <w:szCs w:val="24"/>
        </w:rPr>
        <w:t>SECRETARIA MUNICIPAL DE ASSISTÊNCIA SOCIA E DIREITOS HUMANOS</w:t>
      </w:r>
      <w:r w:rsidRPr="003B2F1D">
        <w:rPr>
          <w:rFonts w:cs="Arial"/>
          <w:bCs/>
          <w:sz w:val="24"/>
          <w:szCs w:val="24"/>
        </w:rPr>
        <w:t xml:space="preserve">, com vistas à ampliação imediata da cobertura assistencial à população, em decorrência da pandemia provocada pelo novo Coronavírus, Edital N° 001/2020, </w:t>
      </w:r>
      <w:r>
        <w:rPr>
          <w:rFonts w:cs="Arial"/>
          <w:bCs/>
          <w:sz w:val="24"/>
          <w:szCs w:val="24"/>
        </w:rPr>
        <w:t xml:space="preserve">que referente à Publicação da Ordem de Convocação/Classificação: </w:t>
      </w:r>
    </w:p>
    <w:p w:rsidR="00C622BB" w:rsidRDefault="00C622BB" w:rsidP="00C622BB">
      <w:pPr>
        <w:ind w:right="-81"/>
        <w:jc w:val="both"/>
        <w:rPr>
          <w:rFonts w:cs="Arial"/>
          <w:bCs/>
          <w:sz w:val="24"/>
          <w:szCs w:val="24"/>
        </w:rPr>
      </w:pPr>
    </w:p>
    <w:p w:rsidR="00C622BB" w:rsidRDefault="00C622BB" w:rsidP="00C622BB">
      <w:pPr>
        <w:pStyle w:val="PargrafodaLista"/>
        <w:numPr>
          <w:ilvl w:val="0"/>
          <w:numId w:val="1"/>
        </w:numPr>
        <w:ind w:right="-8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Considera-se</w:t>
      </w:r>
      <w:r w:rsidRPr="003B2F1D">
        <w:rPr>
          <w:rFonts w:cs="Arial"/>
          <w:bCs/>
          <w:sz w:val="24"/>
          <w:szCs w:val="24"/>
        </w:rPr>
        <w:t xml:space="preserve"> inabilitada a candidata FERNANDA DA SILVA BATISTA, </w:t>
      </w:r>
      <w:r>
        <w:rPr>
          <w:rFonts w:cs="Arial"/>
          <w:bCs/>
          <w:sz w:val="24"/>
          <w:szCs w:val="24"/>
        </w:rPr>
        <w:t xml:space="preserve">do cargo administrativo, tendo em vista que a sua contratação incorre em vedação legal </w:t>
      </w:r>
      <w:r w:rsidRPr="003B2F1D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 xml:space="preserve">art. 23, III da Lei Municipal </w:t>
      </w:r>
      <w:r w:rsidRPr="003B2F1D">
        <w:rPr>
          <w:rFonts w:cs="Arial"/>
          <w:bCs/>
          <w:sz w:val="24"/>
          <w:szCs w:val="24"/>
        </w:rPr>
        <w:t>3378</w:t>
      </w:r>
      <w:r>
        <w:rPr>
          <w:rFonts w:cs="Arial"/>
          <w:bCs/>
          <w:sz w:val="24"/>
          <w:szCs w:val="24"/>
        </w:rPr>
        <w:t xml:space="preserve">/2018). Assim, </w:t>
      </w:r>
      <w:r w:rsidRPr="003B2F1D">
        <w:rPr>
          <w:rFonts w:cs="Arial"/>
          <w:bCs/>
          <w:sz w:val="24"/>
          <w:szCs w:val="24"/>
        </w:rPr>
        <w:t>o candidato ELIEZ</w:t>
      </w:r>
      <w:r>
        <w:rPr>
          <w:rFonts w:cs="Arial"/>
          <w:bCs/>
          <w:sz w:val="24"/>
          <w:szCs w:val="24"/>
        </w:rPr>
        <w:t xml:space="preserve">ER DE OLIVEIRA MADEIRA passa a compor o número de vagas dos classificados.  </w:t>
      </w:r>
    </w:p>
    <w:p w:rsidR="00C622BB" w:rsidRDefault="00C622BB" w:rsidP="00C622BB">
      <w:pPr>
        <w:pStyle w:val="PargrafodaLista"/>
        <w:ind w:right="-81"/>
        <w:jc w:val="both"/>
        <w:rPr>
          <w:rFonts w:cs="Arial"/>
          <w:bCs/>
          <w:sz w:val="24"/>
          <w:szCs w:val="24"/>
        </w:rPr>
      </w:pPr>
    </w:p>
    <w:p w:rsidR="00C622BB" w:rsidRPr="00D03446" w:rsidRDefault="00C622BB" w:rsidP="00C622BB">
      <w:pPr>
        <w:pStyle w:val="PargrafodaLista"/>
        <w:numPr>
          <w:ilvl w:val="0"/>
          <w:numId w:val="1"/>
        </w:numPr>
        <w:ind w:right="-8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Retifica-se a desclassificação da candidata </w:t>
      </w:r>
      <w:r w:rsidRPr="00D03446">
        <w:rPr>
          <w:rFonts w:cs="Arial"/>
          <w:bCs/>
          <w:sz w:val="24"/>
          <w:szCs w:val="24"/>
        </w:rPr>
        <w:t xml:space="preserve">DANIELLE ANDREZA LOUREIRO GONÇALVES DA SILVA, que concorreu a vaga </w:t>
      </w:r>
      <w:r>
        <w:rPr>
          <w:rFonts w:cs="Arial"/>
          <w:bCs/>
          <w:sz w:val="24"/>
          <w:szCs w:val="24"/>
        </w:rPr>
        <w:t xml:space="preserve">do cargo de administrativo. Assim, essa candidata se encontra classificada. </w:t>
      </w:r>
    </w:p>
    <w:p w:rsidR="00C622BB" w:rsidRPr="003B2F1D" w:rsidRDefault="00C622BB" w:rsidP="00C622BB">
      <w:pPr>
        <w:pStyle w:val="PargrafodaLista"/>
        <w:ind w:right="-81"/>
        <w:jc w:val="both"/>
        <w:rPr>
          <w:rFonts w:cs="Arial"/>
          <w:bCs/>
          <w:sz w:val="24"/>
          <w:szCs w:val="24"/>
        </w:rPr>
      </w:pPr>
    </w:p>
    <w:p w:rsidR="00C622BB" w:rsidRDefault="00C622BB" w:rsidP="00C622BB">
      <w:pPr>
        <w:pStyle w:val="PargrafodaLista"/>
        <w:numPr>
          <w:ilvl w:val="0"/>
          <w:numId w:val="1"/>
        </w:numPr>
        <w:ind w:right="-81"/>
        <w:jc w:val="both"/>
        <w:rPr>
          <w:rFonts w:cs="Arial"/>
          <w:bCs/>
          <w:sz w:val="24"/>
          <w:szCs w:val="24"/>
        </w:rPr>
      </w:pPr>
      <w:r w:rsidRPr="003B2F1D">
        <w:rPr>
          <w:rFonts w:cs="Arial"/>
          <w:bCs/>
          <w:sz w:val="24"/>
          <w:szCs w:val="24"/>
        </w:rPr>
        <w:t>Por erro material de duplicidade do nome da candidata ANA PAULA DE ALMEIDA GUIMARÃES, que concorr</w:t>
      </w:r>
      <w:r>
        <w:rPr>
          <w:rFonts w:cs="Arial"/>
          <w:bCs/>
          <w:sz w:val="24"/>
          <w:szCs w:val="24"/>
        </w:rPr>
        <w:t>eu a vaga de assistente social, a</w:t>
      </w:r>
      <w:r w:rsidRPr="003B2F1D">
        <w:rPr>
          <w:rFonts w:cs="Arial"/>
          <w:bCs/>
          <w:sz w:val="24"/>
          <w:szCs w:val="24"/>
        </w:rPr>
        <w:t xml:space="preserve"> candidata NAYANA LANG</w:t>
      </w:r>
      <w:r>
        <w:rPr>
          <w:rFonts w:cs="Arial"/>
          <w:bCs/>
          <w:sz w:val="24"/>
          <w:szCs w:val="24"/>
        </w:rPr>
        <w:t xml:space="preserve">KAMMER GUIMARÃES passa a compor o número de vagas dos classificados. </w:t>
      </w:r>
    </w:p>
    <w:p w:rsidR="00C622BB" w:rsidRPr="006C0B8D" w:rsidRDefault="00C622BB" w:rsidP="00C622BB">
      <w:pPr>
        <w:pStyle w:val="PargrafodaLista"/>
        <w:rPr>
          <w:rFonts w:cs="Arial"/>
          <w:bCs/>
          <w:sz w:val="24"/>
          <w:szCs w:val="24"/>
        </w:rPr>
      </w:pPr>
    </w:p>
    <w:p w:rsidR="00C622BB" w:rsidRDefault="00C622BB" w:rsidP="00C622BB">
      <w:pPr>
        <w:spacing w:after="5" w:line="268" w:lineRule="auto"/>
        <w:ind w:right="-1"/>
        <w:jc w:val="both"/>
      </w:pPr>
    </w:p>
    <w:p w:rsidR="00C622BB" w:rsidRPr="00D17BF6" w:rsidRDefault="00C622BB" w:rsidP="00C622BB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Dessa forma, a</w:t>
      </w:r>
      <w:r w:rsidRPr="00D17BF6">
        <w:rPr>
          <w:rFonts w:cs="Arial"/>
          <w:bCs/>
          <w:sz w:val="24"/>
          <w:szCs w:val="24"/>
        </w:rPr>
        <w:t xml:space="preserve"> divulg</w:t>
      </w:r>
      <w:r>
        <w:rPr>
          <w:rFonts w:cs="Arial"/>
          <w:bCs/>
          <w:sz w:val="24"/>
          <w:szCs w:val="24"/>
        </w:rPr>
        <w:t>ação do local de apresentação dos candidatos classificados assim como a data</w:t>
      </w:r>
      <w:r w:rsidRPr="00D17BF6">
        <w:rPr>
          <w:rFonts w:cs="Arial"/>
          <w:bCs/>
          <w:sz w:val="24"/>
          <w:szCs w:val="24"/>
        </w:rPr>
        <w:t xml:space="preserve"> </w:t>
      </w:r>
      <w:r w:rsidR="000B60F5">
        <w:rPr>
          <w:rFonts w:cs="Arial"/>
          <w:bCs/>
          <w:sz w:val="24"/>
          <w:szCs w:val="24"/>
        </w:rPr>
        <w:t>está ocorrendo</w:t>
      </w:r>
      <w:r w:rsidR="00D93194">
        <w:rPr>
          <w:rFonts w:cs="Arial"/>
          <w:bCs/>
          <w:sz w:val="24"/>
          <w:szCs w:val="24"/>
        </w:rPr>
        <w:t xml:space="preserve"> através </w:t>
      </w:r>
      <w:r w:rsidR="00D93194" w:rsidRPr="00D17BF6">
        <w:rPr>
          <w:rFonts w:cs="Arial"/>
          <w:bCs/>
          <w:sz w:val="24"/>
          <w:szCs w:val="24"/>
        </w:rPr>
        <w:t>de</w:t>
      </w:r>
      <w:r w:rsidRPr="00D17BF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contato telefônico. </w:t>
      </w:r>
    </w:p>
    <w:p w:rsidR="00C622BB" w:rsidRDefault="00C622BB" w:rsidP="00C622BB">
      <w:pPr>
        <w:spacing w:after="5" w:line="268" w:lineRule="auto"/>
        <w:ind w:right="-1"/>
        <w:jc w:val="center"/>
        <w:rPr>
          <w:rFonts w:cs="Arial"/>
          <w:sz w:val="24"/>
          <w:szCs w:val="24"/>
        </w:rPr>
      </w:pPr>
    </w:p>
    <w:p w:rsidR="00A242DB" w:rsidRDefault="00A242DB" w:rsidP="00FB6B74">
      <w:pPr>
        <w:spacing w:after="0" w:line="276" w:lineRule="auto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rPr>
          <w:rFonts w:cs="Arial"/>
          <w:sz w:val="24"/>
          <w:szCs w:val="24"/>
        </w:rPr>
      </w:pPr>
    </w:p>
    <w:p w:rsidR="007B7104" w:rsidRDefault="007B7104"/>
    <w:sectPr w:rsidR="007B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FE1"/>
    <w:multiLevelType w:val="hybridMultilevel"/>
    <w:tmpl w:val="AD8A3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B"/>
    <w:rsid w:val="00063894"/>
    <w:rsid w:val="000B60F5"/>
    <w:rsid w:val="00190073"/>
    <w:rsid w:val="00234737"/>
    <w:rsid w:val="00401177"/>
    <w:rsid w:val="007B7104"/>
    <w:rsid w:val="00844A83"/>
    <w:rsid w:val="00845FDC"/>
    <w:rsid w:val="00890223"/>
    <w:rsid w:val="00A242DB"/>
    <w:rsid w:val="00BD2EAF"/>
    <w:rsid w:val="00C622BB"/>
    <w:rsid w:val="00C818F1"/>
    <w:rsid w:val="00D93194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7B57-411C-41BE-8D99-CDEF649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B7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2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gabriell.almeida</cp:lastModifiedBy>
  <cp:revision>2</cp:revision>
  <cp:lastPrinted>2020-04-20T18:00:00Z</cp:lastPrinted>
  <dcterms:created xsi:type="dcterms:W3CDTF">2020-04-24T18:51:00Z</dcterms:created>
  <dcterms:modified xsi:type="dcterms:W3CDTF">2020-04-24T18:51:00Z</dcterms:modified>
</cp:coreProperties>
</file>